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7B0" w:rsidRDefault="006267B0" w:rsidP="009E357C">
      <w:pPr>
        <w:shd w:val="clear" w:color="auto" w:fill="FFFFFF"/>
        <w:spacing w:before="240"/>
        <w:jc w:val="both"/>
        <w:rPr>
          <w:rFonts w:eastAsia="Times New Roman"/>
          <w:color w:val="212121"/>
        </w:rPr>
      </w:pPr>
    </w:p>
    <w:p w:rsidR="00936FF7" w:rsidRPr="00004A7B" w:rsidRDefault="00004A7B" w:rsidP="00004A7B">
      <w:pPr>
        <w:shd w:val="clear" w:color="auto" w:fill="FFFFFF"/>
        <w:spacing w:before="240"/>
        <w:jc w:val="center"/>
        <w:rPr>
          <w:rFonts w:eastAsia="Times New Roman"/>
          <w:b/>
          <w:color w:val="212121"/>
        </w:rPr>
      </w:pPr>
      <w:r w:rsidRPr="00004A7B">
        <w:rPr>
          <w:rFonts w:eastAsia="Times New Roman"/>
          <w:b/>
          <w:color w:val="212121"/>
        </w:rPr>
        <w:t xml:space="preserve">TÁJÉKOZTATÓ </w:t>
      </w:r>
      <w:proofErr w:type="gramStart"/>
      <w:r w:rsidRPr="00004A7B">
        <w:rPr>
          <w:rFonts w:eastAsia="Times New Roman"/>
          <w:b/>
          <w:color w:val="212121"/>
        </w:rPr>
        <w:t>A</w:t>
      </w:r>
      <w:proofErr w:type="gramEnd"/>
      <w:r w:rsidRPr="00004A7B">
        <w:rPr>
          <w:rFonts w:eastAsia="Times New Roman"/>
          <w:b/>
          <w:color w:val="212121"/>
        </w:rPr>
        <w:t xml:space="preserve"> TANUSZODA MŰKÖDÉSÉRŐL</w:t>
      </w:r>
    </w:p>
    <w:p w:rsidR="006267B0" w:rsidRDefault="006267B0" w:rsidP="009E357C">
      <w:pPr>
        <w:shd w:val="clear" w:color="auto" w:fill="FFFFFF"/>
        <w:spacing w:before="240"/>
        <w:jc w:val="both"/>
        <w:rPr>
          <w:rFonts w:eastAsia="Times New Roman"/>
          <w:color w:val="212121"/>
        </w:rPr>
      </w:pPr>
    </w:p>
    <w:p w:rsidR="00A508AF" w:rsidRPr="00A508AF" w:rsidRDefault="0009101A" w:rsidP="009E357C">
      <w:pPr>
        <w:shd w:val="clear" w:color="auto" w:fill="FFFFFF"/>
        <w:spacing w:before="240"/>
        <w:jc w:val="both"/>
        <w:rPr>
          <w:rFonts w:eastAsia="Times New Roman"/>
          <w:color w:val="212121"/>
        </w:rPr>
      </w:pPr>
      <w:r>
        <w:rPr>
          <w:rFonts w:eastAsia="Times New Roman"/>
          <w:color w:val="212121"/>
        </w:rPr>
        <w:t>A múlt év</w:t>
      </w:r>
      <w:r w:rsidR="00F33A0F">
        <w:rPr>
          <w:rFonts w:eastAsia="Times New Roman"/>
          <w:color w:val="212121"/>
        </w:rPr>
        <w:t xml:space="preserve"> őszén s</w:t>
      </w:r>
      <w:r w:rsidR="00A508AF" w:rsidRPr="00A508AF">
        <w:rPr>
          <w:rFonts w:eastAsia="Times New Roman"/>
          <w:color w:val="212121"/>
        </w:rPr>
        <w:t>ikeresen befejeződött a</w:t>
      </w:r>
      <w:r>
        <w:rPr>
          <w:rFonts w:eastAsia="Times New Roman"/>
          <w:color w:val="212121"/>
        </w:rPr>
        <w:t>z Önkormányzat beruházásában létesült</w:t>
      </w:r>
      <w:r w:rsidR="00A508AF" w:rsidRPr="00A508AF">
        <w:rPr>
          <w:rFonts w:eastAsia="Times New Roman"/>
          <w:color w:val="212121"/>
        </w:rPr>
        <w:t xml:space="preserve"> tanuszoda műszaki és hatósági átvétele</w:t>
      </w:r>
      <w:r>
        <w:rPr>
          <w:rFonts w:eastAsia="Times New Roman"/>
          <w:color w:val="212121"/>
        </w:rPr>
        <w:t>, sikeresen lezajlott a hatóságilag előírt próbaüzem, megtörtént az üzemeltetés feladatait ellátó munkatársak felvétele</w:t>
      </w:r>
      <w:r w:rsidR="00A508AF" w:rsidRPr="00A508AF">
        <w:rPr>
          <w:rFonts w:eastAsia="Times New Roman"/>
          <w:color w:val="212121"/>
        </w:rPr>
        <w:t>. 2019</w:t>
      </w:r>
      <w:r w:rsidR="008D70B5">
        <w:rPr>
          <w:rFonts w:eastAsia="Times New Roman"/>
          <w:color w:val="212121"/>
        </w:rPr>
        <w:t>.</w:t>
      </w:r>
      <w:r w:rsidR="00A508AF" w:rsidRPr="00A508AF">
        <w:rPr>
          <w:rFonts w:eastAsia="Times New Roman"/>
          <w:color w:val="212121"/>
        </w:rPr>
        <w:t xml:space="preserve"> november 27-én Dr</w:t>
      </w:r>
      <w:r w:rsidR="00F33A0F">
        <w:rPr>
          <w:rFonts w:eastAsia="Times New Roman"/>
          <w:color w:val="212121"/>
        </w:rPr>
        <w:t>.</w:t>
      </w:r>
      <w:r w:rsidR="00A508AF" w:rsidRPr="00A508AF">
        <w:rPr>
          <w:rFonts w:eastAsia="Times New Roman"/>
          <w:color w:val="212121"/>
        </w:rPr>
        <w:t xml:space="preserve"> Szabó Tünde sportért felelős államti</w:t>
      </w:r>
      <w:r>
        <w:rPr>
          <w:rFonts w:eastAsia="Times New Roman"/>
          <w:color w:val="212121"/>
        </w:rPr>
        <w:t>tkár részvételével megtörtént az ünnepélyes</w:t>
      </w:r>
      <w:r w:rsidR="00A508AF" w:rsidRPr="00A508AF">
        <w:rPr>
          <w:rFonts w:eastAsia="Times New Roman"/>
          <w:color w:val="212121"/>
        </w:rPr>
        <w:t xml:space="preserve"> </w:t>
      </w:r>
      <w:r w:rsidR="0071410D">
        <w:rPr>
          <w:rFonts w:eastAsia="Times New Roman"/>
          <w:color w:val="212121"/>
        </w:rPr>
        <w:t>átadás</w:t>
      </w:r>
      <w:r w:rsidR="00A508AF" w:rsidRPr="00A508AF">
        <w:rPr>
          <w:rFonts w:eastAsia="Times New Roman"/>
          <w:color w:val="212121"/>
        </w:rPr>
        <w:t>.</w:t>
      </w:r>
    </w:p>
    <w:p w:rsidR="00A508AF" w:rsidRPr="00A508AF" w:rsidRDefault="00A508AF" w:rsidP="009E357C">
      <w:pPr>
        <w:shd w:val="clear" w:color="auto" w:fill="FFFFFF"/>
        <w:spacing w:before="240"/>
        <w:jc w:val="both"/>
        <w:rPr>
          <w:rFonts w:eastAsia="Times New Roman"/>
          <w:color w:val="212121"/>
        </w:rPr>
      </w:pPr>
      <w:r w:rsidRPr="00A508AF">
        <w:rPr>
          <w:rFonts w:eastAsia="Times New Roman"/>
          <w:color w:val="212121"/>
        </w:rPr>
        <w:t>Nagy örömmel vették birtokukba</w:t>
      </w:r>
      <w:r w:rsidR="0009101A">
        <w:rPr>
          <w:rFonts w:eastAsia="Times New Roman"/>
          <w:color w:val="212121"/>
        </w:rPr>
        <w:t xml:space="preserve"> és használják </w:t>
      </w:r>
      <w:proofErr w:type="gramStart"/>
      <w:r w:rsidR="0009101A">
        <w:rPr>
          <w:rFonts w:eastAsia="Times New Roman"/>
          <w:color w:val="212121"/>
        </w:rPr>
        <w:t>azóta</w:t>
      </w:r>
      <w:proofErr w:type="gramEnd"/>
      <w:r w:rsidR="0009101A">
        <w:rPr>
          <w:rFonts w:eastAsia="Times New Roman"/>
          <w:color w:val="212121"/>
        </w:rPr>
        <w:t xml:space="preserve"> is</w:t>
      </w:r>
      <w:r w:rsidRPr="00A508AF">
        <w:rPr>
          <w:rFonts w:eastAsia="Times New Roman"/>
          <w:color w:val="212121"/>
        </w:rPr>
        <w:t xml:space="preserve"> a</w:t>
      </w:r>
      <w:r w:rsidR="0009101A">
        <w:rPr>
          <w:rFonts w:eastAsia="Times New Roman"/>
          <w:color w:val="212121"/>
        </w:rPr>
        <w:t xml:space="preserve"> gyermekek a </w:t>
      </w:r>
      <w:r w:rsidR="008D70B5">
        <w:rPr>
          <w:rFonts w:eastAsia="Times New Roman"/>
          <w:color w:val="212121"/>
        </w:rPr>
        <w:t>sport</w:t>
      </w:r>
      <w:r w:rsidRPr="00A508AF">
        <w:rPr>
          <w:rFonts w:eastAsia="Times New Roman"/>
          <w:color w:val="212121"/>
        </w:rPr>
        <w:t>létesítményt.</w:t>
      </w:r>
      <w:r w:rsidR="00EC1680">
        <w:rPr>
          <w:rFonts w:eastAsia="Times New Roman"/>
          <w:color w:val="212121"/>
        </w:rPr>
        <w:t xml:space="preserve"> Az első teljes hónapban, </w:t>
      </w:r>
      <w:r w:rsidRPr="00A508AF">
        <w:rPr>
          <w:rFonts w:eastAsia="Times New Roman"/>
          <w:color w:val="212121"/>
        </w:rPr>
        <w:t>2020</w:t>
      </w:r>
      <w:r w:rsidR="008D70B5">
        <w:rPr>
          <w:rFonts w:eastAsia="Times New Roman"/>
          <w:color w:val="212121"/>
        </w:rPr>
        <w:t>.</w:t>
      </w:r>
      <w:r w:rsidRPr="00A508AF">
        <w:rPr>
          <w:rFonts w:eastAsia="Times New Roman"/>
          <w:color w:val="212121"/>
        </w:rPr>
        <w:t xml:space="preserve"> január 6 </w:t>
      </w:r>
      <w:r w:rsidR="00EC1680">
        <w:rPr>
          <w:rFonts w:eastAsia="Times New Roman"/>
          <w:color w:val="212121"/>
        </w:rPr>
        <w:t xml:space="preserve">és február 6-a között összesen </w:t>
      </w:r>
      <w:r w:rsidRPr="00A508AF">
        <w:rPr>
          <w:rFonts w:eastAsia="Times New Roman"/>
          <w:color w:val="212121"/>
        </w:rPr>
        <w:t>mintegy 423 fő lépte át az uszoda küszöbét. Ezen rövid idő alatt is számos tapasztalatra sikerült szert tennünk</w:t>
      </w:r>
      <w:r w:rsidR="00EC1680">
        <w:rPr>
          <w:rFonts w:eastAsia="Times New Roman"/>
          <w:color w:val="212121"/>
        </w:rPr>
        <w:t xml:space="preserve">, több </w:t>
      </w:r>
      <w:r w:rsidR="00B9451C">
        <w:rPr>
          <w:rFonts w:eastAsia="Times New Roman"/>
          <w:color w:val="212121"/>
        </w:rPr>
        <w:t>értékes</w:t>
      </w:r>
      <w:r w:rsidR="00EC1680">
        <w:rPr>
          <w:rFonts w:eastAsia="Times New Roman"/>
          <w:color w:val="212121"/>
        </w:rPr>
        <w:t xml:space="preserve"> javaslatot kaptunk. Ezek alapján kisebb-nagyobb beavatkozásokkal igyekeztünk szebbé-jobbá tenni az épületet. </w:t>
      </w:r>
      <w:r w:rsidRPr="00A508AF">
        <w:rPr>
          <w:rFonts w:eastAsia="Times New Roman"/>
          <w:color w:val="212121"/>
        </w:rPr>
        <w:t>Átr</w:t>
      </w:r>
      <w:r w:rsidR="00451D4E">
        <w:rPr>
          <w:rFonts w:eastAsia="Times New Roman"/>
          <w:color w:val="212121"/>
        </w:rPr>
        <w:t>e</w:t>
      </w:r>
      <w:r w:rsidR="00EC1680">
        <w:rPr>
          <w:rFonts w:eastAsia="Times New Roman"/>
          <w:color w:val="212121"/>
        </w:rPr>
        <w:t xml:space="preserve">ndezéssel </w:t>
      </w:r>
      <w:r w:rsidRPr="00A508AF">
        <w:rPr>
          <w:rFonts w:eastAsia="Times New Roman"/>
          <w:color w:val="212121"/>
        </w:rPr>
        <w:t>n</w:t>
      </w:r>
      <w:r w:rsidR="00451D4E">
        <w:rPr>
          <w:rFonts w:eastAsia="Times New Roman"/>
          <w:color w:val="212121"/>
        </w:rPr>
        <w:t>öveltük az öltöző befogadó képes</w:t>
      </w:r>
      <w:r w:rsidR="00EC1680">
        <w:rPr>
          <w:rFonts w:eastAsia="Times New Roman"/>
          <w:color w:val="212121"/>
        </w:rPr>
        <w:t>s</w:t>
      </w:r>
      <w:r w:rsidR="00451D4E">
        <w:rPr>
          <w:rFonts w:eastAsia="Times New Roman"/>
          <w:color w:val="212121"/>
        </w:rPr>
        <w:t>égé</w:t>
      </w:r>
      <w:r w:rsidR="00EC1680">
        <w:rPr>
          <w:rFonts w:eastAsia="Times New Roman"/>
          <w:color w:val="212121"/>
        </w:rPr>
        <w:t>t, to</w:t>
      </w:r>
      <w:r w:rsidRPr="00A508AF">
        <w:rPr>
          <w:rFonts w:eastAsia="Times New Roman"/>
          <w:color w:val="212121"/>
        </w:rPr>
        <w:t xml:space="preserve">vábbi fali hajszárítók felszerelésével </w:t>
      </w:r>
      <w:r w:rsidR="00EC1680">
        <w:rPr>
          <w:rFonts w:eastAsia="Times New Roman"/>
          <w:color w:val="212121"/>
        </w:rPr>
        <w:t>tettük komfortosabbá az uszodát</w:t>
      </w:r>
      <w:r w:rsidRPr="00A508AF">
        <w:rPr>
          <w:rFonts w:eastAsia="Times New Roman"/>
          <w:color w:val="212121"/>
        </w:rPr>
        <w:t>.</w:t>
      </w:r>
      <w:r w:rsidR="00EC1680">
        <w:rPr>
          <w:rFonts w:eastAsia="Times New Roman"/>
          <w:color w:val="212121"/>
        </w:rPr>
        <w:t xml:space="preserve"> Az ú</w:t>
      </w:r>
      <w:r w:rsidRPr="00A508AF">
        <w:rPr>
          <w:rFonts w:eastAsia="Times New Roman"/>
          <w:color w:val="212121"/>
        </w:rPr>
        <w:t>szás</w:t>
      </w:r>
      <w:r w:rsidR="00EC1680">
        <w:rPr>
          <w:rFonts w:eastAsia="Times New Roman"/>
          <w:color w:val="212121"/>
        </w:rPr>
        <w:t>oktatást</w:t>
      </w:r>
      <w:r w:rsidRPr="00A508AF">
        <w:rPr>
          <w:rFonts w:eastAsia="Times New Roman"/>
          <w:color w:val="212121"/>
        </w:rPr>
        <w:t xml:space="preserve"> elősegítő es</w:t>
      </w:r>
      <w:r w:rsidR="008D70B5">
        <w:rPr>
          <w:rFonts w:eastAsia="Times New Roman"/>
          <w:color w:val="212121"/>
        </w:rPr>
        <w:t>zközöket is beszereztünk</w:t>
      </w:r>
      <w:r w:rsidR="00EC1680">
        <w:rPr>
          <w:rFonts w:eastAsia="Times New Roman"/>
          <w:color w:val="212121"/>
        </w:rPr>
        <w:t xml:space="preserve"> (</w:t>
      </w:r>
      <w:r w:rsidR="00451D4E">
        <w:rPr>
          <w:rFonts w:eastAsia="Times New Roman"/>
          <w:color w:val="212121"/>
        </w:rPr>
        <w:t>úszódeszkákat, láb-bój</w:t>
      </w:r>
      <w:r w:rsidRPr="00A508AF">
        <w:rPr>
          <w:rFonts w:eastAsia="Times New Roman"/>
          <w:color w:val="212121"/>
        </w:rPr>
        <w:t>ákat, erőgumikat és tenyér ellenállásokat</w:t>
      </w:r>
      <w:r w:rsidR="00EC1680">
        <w:rPr>
          <w:rFonts w:eastAsia="Times New Roman"/>
          <w:color w:val="212121"/>
        </w:rPr>
        <w:t>)</w:t>
      </w:r>
      <w:r w:rsidRPr="00A508AF">
        <w:rPr>
          <w:rFonts w:eastAsia="Times New Roman"/>
          <w:color w:val="212121"/>
        </w:rPr>
        <w:t>.</w:t>
      </w:r>
    </w:p>
    <w:p w:rsidR="00A508AF" w:rsidRPr="00A508AF" w:rsidRDefault="00EC1680" w:rsidP="009E357C">
      <w:pPr>
        <w:shd w:val="clear" w:color="auto" w:fill="FFFFFF"/>
        <w:spacing w:before="240"/>
        <w:jc w:val="both"/>
        <w:rPr>
          <w:rFonts w:eastAsia="Times New Roman"/>
          <w:color w:val="212121"/>
        </w:rPr>
      </w:pPr>
      <w:r>
        <w:rPr>
          <w:rFonts w:eastAsia="Times New Roman"/>
          <w:color w:val="212121"/>
        </w:rPr>
        <w:t>Az ál</w:t>
      </w:r>
      <w:bookmarkStart w:id="0" w:name="_GoBack"/>
      <w:bookmarkEnd w:id="0"/>
      <w:r>
        <w:rPr>
          <w:rFonts w:eastAsia="Times New Roman"/>
          <w:color w:val="212121"/>
        </w:rPr>
        <w:t>talános iskola vezetőségével, testnevelő tanáraival, tanítóival kezdettől szoros együttműködés alakult ki. Bekerült az iskolai órarendbe az úszás oktatása, amit a visszajelzések szerint a szülők is vártak és nagyon kedvezően fogadtak. A</w:t>
      </w:r>
      <w:r w:rsidR="00A508AF" w:rsidRPr="00A508AF">
        <w:rPr>
          <w:rFonts w:eastAsia="Times New Roman"/>
          <w:color w:val="212121"/>
        </w:rPr>
        <w:t xml:space="preserve"> gyer</w:t>
      </w:r>
      <w:r>
        <w:rPr>
          <w:rFonts w:eastAsia="Times New Roman"/>
          <w:color w:val="212121"/>
        </w:rPr>
        <w:t>m</w:t>
      </w:r>
      <w:r w:rsidR="00A508AF" w:rsidRPr="00A508AF">
        <w:rPr>
          <w:rFonts w:eastAsia="Times New Roman"/>
          <w:color w:val="212121"/>
        </w:rPr>
        <w:t>ekek sikeresen elsajátí</w:t>
      </w:r>
      <w:r w:rsidR="00451D4E">
        <w:rPr>
          <w:rFonts w:eastAsia="Times New Roman"/>
          <w:color w:val="212121"/>
        </w:rPr>
        <w:t>tották az uszoda helyes és kultu</w:t>
      </w:r>
      <w:r w:rsidR="00A508AF" w:rsidRPr="00A508AF">
        <w:rPr>
          <w:rFonts w:eastAsia="Times New Roman"/>
          <w:color w:val="212121"/>
        </w:rPr>
        <w:t xml:space="preserve">rált használatát. Elkezdődött az úszás oktatása </w:t>
      </w:r>
      <w:r>
        <w:rPr>
          <w:rFonts w:eastAsia="Times New Roman"/>
          <w:color w:val="212121"/>
        </w:rPr>
        <w:t>képzett</w:t>
      </w:r>
      <w:r w:rsidR="005C6B49">
        <w:rPr>
          <w:rFonts w:eastAsia="Times New Roman"/>
          <w:color w:val="212121"/>
        </w:rPr>
        <w:t xml:space="preserve"> úszás</w:t>
      </w:r>
      <w:r w:rsidR="00A508AF" w:rsidRPr="00A508AF">
        <w:rPr>
          <w:rFonts w:eastAsia="Times New Roman"/>
          <w:color w:val="212121"/>
        </w:rPr>
        <w:t>oktató vezetésével, amit tanulóink nagy érdeklődéssel és figyelemmel fogadtak.</w:t>
      </w:r>
      <w:r w:rsidR="0009101A" w:rsidRPr="0009101A">
        <w:rPr>
          <w:rFonts w:eastAsia="Times New Roman"/>
          <w:color w:val="212121"/>
        </w:rPr>
        <w:t xml:space="preserve"> </w:t>
      </w:r>
      <w:r w:rsidR="0009101A" w:rsidRPr="00A508AF">
        <w:rPr>
          <w:rFonts w:eastAsia="Times New Roman"/>
          <w:color w:val="212121"/>
        </w:rPr>
        <w:t xml:space="preserve">Biztonságuk érdekében </w:t>
      </w:r>
      <w:r>
        <w:rPr>
          <w:rFonts w:eastAsia="Times New Roman"/>
          <w:color w:val="212121"/>
        </w:rPr>
        <w:t xml:space="preserve">az úszásoktató és kísérő </w:t>
      </w:r>
      <w:r w:rsidR="0009101A">
        <w:rPr>
          <w:rFonts w:eastAsia="Times New Roman"/>
          <w:color w:val="212121"/>
        </w:rPr>
        <w:t xml:space="preserve">pedagógusaik mellett </w:t>
      </w:r>
      <w:r>
        <w:rPr>
          <w:rFonts w:eastAsia="Times New Roman"/>
          <w:color w:val="212121"/>
        </w:rPr>
        <w:t>uszodamester</w:t>
      </w:r>
      <w:r w:rsidR="0009101A" w:rsidRPr="00A508AF">
        <w:rPr>
          <w:rFonts w:eastAsia="Times New Roman"/>
          <w:color w:val="212121"/>
        </w:rPr>
        <w:t xml:space="preserve"> és gépházmester áll rendelkezésre.</w:t>
      </w:r>
      <w:r w:rsidR="0009101A">
        <w:rPr>
          <w:rFonts w:eastAsia="Times New Roman"/>
          <w:color w:val="212121"/>
        </w:rPr>
        <w:t xml:space="preserve"> </w:t>
      </w:r>
      <w:r w:rsidR="00CD763C">
        <w:rPr>
          <w:rFonts w:eastAsia="Times New Roman"/>
          <w:color w:val="212121"/>
        </w:rPr>
        <w:t>J</w:t>
      </w:r>
      <w:r w:rsidR="00A508AF" w:rsidRPr="00A508AF">
        <w:rPr>
          <w:rFonts w:eastAsia="Times New Roman"/>
          <w:color w:val="212121"/>
        </w:rPr>
        <w:t xml:space="preserve">ászfényszarun </w:t>
      </w:r>
      <w:r w:rsidR="00CD763C">
        <w:rPr>
          <w:rFonts w:eastAsia="Times New Roman"/>
          <w:color w:val="212121"/>
        </w:rPr>
        <w:t xml:space="preserve">immár </w:t>
      </w:r>
      <w:r w:rsidR="00A508AF" w:rsidRPr="00A508AF">
        <w:rPr>
          <w:rFonts w:eastAsia="Times New Roman"/>
          <w:color w:val="212121"/>
        </w:rPr>
        <w:t>minden gyermeknek adott a lehetőség az úszás elsajátítására.</w:t>
      </w:r>
    </w:p>
    <w:p w:rsidR="00B9791A" w:rsidRPr="00A508AF" w:rsidRDefault="00CD763C" w:rsidP="009E357C">
      <w:pPr>
        <w:shd w:val="clear" w:color="auto" w:fill="FFFFFF"/>
        <w:spacing w:before="240"/>
        <w:jc w:val="both"/>
        <w:rPr>
          <w:rFonts w:eastAsia="Times New Roman"/>
          <w:color w:val="212121"/>
        </w:rPr>
      </w:pPr>
      <w:r>
        <w:rPr>
          <w:rFonts w:eastAsia="Times New Roman"/>
          <w:color w:val="212121"/>
        </w:rPr>
        <w:t>Az alapfeladatként kezelt gyermek úszásoktatás mellett, a kihasználtság növelése érdekében a tevékenység bővítését tervezzük. Elképzeléseink között</w:t>
      </w:r>
      <w:r w:rsidR="00A508AF" w:rsidRPr="00A508AF">
        <w:rPr>
          <w:rFonts w:eastAsia="Times New Roman"/>
          <w:color w:val="212121"/>
        </w:rPr>
        <w:t xml:space="preserve"> szerepel </w:t>
      </w:r>
      <w:r w:rsidR="005C6B49">
        <w:rPr>
          <w:rFonts w:eastAsia="Times New Roman"/>
          <w:color w:val="212121"/>
        </w:rPr>
        <w:t xml:space="preserve">ifjúsági </w:t>
      </w:r>
      <w:r w:rsidR="00A508AF" w:rsidRPr="00A508AF">
        <w:rPr>
          <w:rFonts w:eastAsia="Times New Roman"/>
          <w:color w:val="212121"/>
        </w:rPr>
        <w:t>úszó tanfol</w:t>
      </w:r>
      <w:r w:rsidR="00B9791A">
        <w:rPr>
          <w:rFonts w:eastAsia="Times New Roman"/>
          <w:color w:val="212121"/>
        </w:rPr>
        <w:t xml:space="preserve">yamok és </w:t>
      </w:r>
      <w:proofErr w:type="spellStart"/>
      <w:r w:rsidR="00B9791A">
        <w:rPr>
          <w:rFonts w:eastAsia="Times New Roman"/>
          <w:color w:val="212121"/>
        </w:rPr>
        <w:t>gyógyúszás</w:t>
      </w:r>
      <w:proofErr w:type="spellEnd"/>
      <w:r w:rsidR="00B9791A">
        <w:rPr>
          <w:rFonts w:eastAsia="Times New Roman"/>
          <w:color w:val="212121"/>
        </w:rPr>
        <w:t xml:space="preserve"> beindítása </w:t>
      </w:r>
      <w:r w:rsidR="005C6B49">
        <w:rPr>
          <w:rFonts w:eastAsia="Times New Roman"/>
          <w:color w:val="212121"/>
        </w:rPr>
        <w:t>mellett nyári táboroztatás is.</w:t>
      </w:r>
      <w:r w:rsidR="00B9791A">
        <w:rPr>
          <w:rFonts w:eastAsia="Times New Roman"/>
          <w:color w:val="212121"/>
        </w:rPr>
        <w:t xml:space="preserve"> </w:t>
      </w:r>
      <w:r w:rsidR="005C6B49">
        <w:rPr>
          <w:rFonts w:eastAsia="Times New Roman"/>
          <w:color w:val="212121"/>
        </w:rPr>
        <w:t xml:space="preserve">Felmerült </w:t>
      </w:r>
      <w:r w:rsidR="0071410D">
        <w:rPr>
          <w:rFonts w:eastAsia="Times New Roman"/>
          <w:color w:val="212121"/>
        </w:rPr>
        <w:t xml:space="preserve">az </w:t>
      </w:r>
      <w:r w:rsidR="005C6B49">
        <w:rPr>
          <w:rFonts w:eastAsia="Times New Roman"/>
          <w:color w:val="212121"/>
        </w:rPr>
        <w:t>igény</w:t>
      </w:r>
      <w:r w:rsidR="0071410D">
        <w:rPr>
          <w:rFonts w:eastAsia="Times New Roman"/>
          <w:color w:val="212121"/>
        </w:rPr>
        <w:t xml:space="preserve"> </w:t>
      </w:r>
      <w:r w:rsidR="005C6B49">
        <w:rPr>
          <w:rFonts w:eastAsia="Times New Roman"/>
          <w:color w:val="212121"/>
        </w:rPr>
        <w:t xml:space="preserve">költségtérítéses </w:t>
      </w:r>
      <w:r w:rsidR="00A508AF" w:rsidRPr="00A508AF">
        <w:rPr>
          <w:rFonts w:eastAsia="Times New Roman"/>
          <w:color w:val="212121"/>
        </w:rPr>
        <w:t>lakossági felnőtt oktatás</w:t>
      </w:r>
      <w:r w:rsidR="005C6B49">
        <w:rPr>
          <w:rFonts w:eastAsia="Times New Roman"/>
          <w:color w:val="212121"/>
        </w:rPr>
        <w:t>ra</w:t>
      </w:r>
      <w:r w:rsidR="00A508AF" w:rsidRPr="00A508AF">
        <w:rPr>
          <w:rFonts w:eastAsia="Times New Roman"/>
          <w:color w:val="212121"/>
        </w:rPr>
        <w:t xml:space="preserve"> is. </w:t>
      </w:r>
      <w:r w:rsidR="005C6B49">
        <w:rPr>
          <w:rFonts w:eastAsia="Times New Roman"/>
          <w:color w:val="212121"/>
        </w:rPr>
        <w:t xml:space="preserve">Az </w:t>
      </w:r>
      <w:proofErr w:type="spellStart"/>
      <w:r w:rsidR="005C6B49">
        <w:rPr>
          <w:rFonts w:eastAsia="Times New Roman"/>
          <w:color w:val="212121"/>
        </w:rPr>
        <w:t>úszni</w:t>
      </w:r>
      <w:proofErr w:type="spellEnd"/>
      <w:r w:rsidR="005C6B49">
        <w:rPr>
          <w:rFonts w:eastAsia="Times New Roman"/>
          <w:color w:val="212121"/>
        </w:rPr>
        <w:t xml:space="preserve"> kívánó felnőttek </w:t>
      </w:r>
      <w:r w:rsidR="00B9791A">
        <w:rPr>
          <w:rFonts w:eastAsia="Times New Roman"/>
          <w:color w:val="212121"/>
        </w:rPr>
        <w:t xml:space="preserve">részére </w:t>
      </w:r>
      <w:r w:rsidR="00B9791A" w:rsidRPr="00A508AF">
        <w:rPr>
          <w:rFonts w:eastAsia="Times New Roman"/>
          <w:color w:val="212121"/>
        </w:rPr>
        <w:t>bérleteket kívánunk bevezetni. Az úszó sávok befogadó ké</w:t>
      </w:r>
      <w:r w:rsidR="00B9791A">
        <w:rPr>
          <w:rFonts w:eastAsia="Times New Roman"/>
          <w:color w:val="212121"/>
        </w:rPr>
        <w:t>pessége véges, ezért az Önkormányzat informatikusai</w:t>
      </w:r>
      <w:r w:rsidR="00B9791A" w:rsidRPr="00A508AF">
        <w:rPr>
          <w:rFonts w:eastAsia="Times New Roman"/>
          <w:color w:val="212121"/>
        </w:rPr>
        <w:t xml:space="preserve"> egy on-line </w:t>
      </w:r>
      <w:r w:rsidR="00B9791A">
        <w:rPr>
          <w:rFonts w:eastAsia="Times New Roman"/>
          <w:color w:val="212121"/>
        </w:rPr>
        <w:t>felületet készítettek</w:t>
      </w:r>
      <w:r w:rsidR="00B9791A" w:rsidRPr="00A508AF">
        <w:rPr>
          <w:rFonts w:eastAsia="Times New Roman"/>
          <w:color w:val="212121"/>
        </w:rPr>
        <w:t xml:space="preserve">, ahol </w:t>
      </w:r>
      <w:r w:rsidR="00B9791A">
        <w:rPr>
          <w:rFonts w:eastAsia="Times New Roman"/>
          <w:color w:val="212121"/>
        </w:rPr>
        <w:t xml:space="preserve">bérlet birtokában majd </w:t>
      </w:r>
      <w:r w:rsidR="00B9791A" w:rsidRPr="00A508AF">
        <w:rPr>
          <w:rFonts w:eastAsia="Times New Roman"/>
          <w:color w:val="212121"/>
        </w:rPr>
        <w:t>lehető</w:t>
      </w:r>
      <w:r w:rsidR="00B9791A">
        <w:rPr>
          <w:rFonts w:eastAsia="Times New Roman"/>
          <w:color w:val="212121"/>
        </w:rPr>
        <w:t xml:space="preserve">ség nyílik pálya előfoglalásra </w:t>
      </w:r>
      <w:r w:rsidR="00B9791A" w:rsidRPr="00A508AF">
        <w:rPr>
          <w:rFonts w:eastAsia="Times New Roman"/>
          <w:color w:val="212121"/>
        </w:rPr>
        <w:t>kényelmesen</w:t>
      </w:r>
      <w:r w:rsidR="00B9791A">
        <w:rPr>
          <w:rFonts w:eastAsia="Times New Roman"/>
          <w:color w:val="212121"/>
        </w:rPr>
        <w:t>,</w:t>
      </w:r>
      <w:r w:rsidR="00B9791A" w:rsidRPr="00A508AF">
        <w:rPr>
          <w:rFonts w:eastAsia="Times New Roman"/>
          <w:color w:val="212121"/>
        </w:rPr>
        <w:t xml:space="preserve"> </w:t>
      </w:r>
      <w:r w:rsidR="00B9791A">
        <w:rPr>
          <w:rFonts w:eastAsia="Times New Roman"/>
          <w:color w:val="212121"/>
        </w:rPr>
        <w:t>akár otthonról is</w:t>
      </w:r>
      <w:r w:rsidR="00B9791A" w:rsidRPr="00A508AF">
        <w:rPr>
          <w:rFonts w:eastAsia="Times New Roman"/>
          <w:color w:val="212121"/>
        </w:rPr>
        <w:t>.</w:t>
      </w:r>
    </w:p>
    <w:p w:rsidR="00A508AF" w:rsidRPr="00A508AF" w:rsidRDefault="00A508AF" w:rsidP="009E357C">
      <w:pPr>
        <w:shd w:val="clear" w:color="auto" w:fill="FFFFFF"/>
        <w:spacing w:before="240"/>
        <w:jc w:val="both"/>
        <w:rPr>
          <w:rFonts w:eastAsia="Times New Roman"/>
          <w:color w:val="212121"/>
        </w:rPr>
      </w:pPr>
      <w:r w:rsidRPr="00A508AF">
        <w:rPr>
          <w:rFonts w:eastAsia="Times New Roman"/>
          <w:color w:val="212121"/>
        </w:rPr>
        <w:t xml:space="preserve">Nyitvatartási időnket igyekszünk a mindenkori igényeknek </w:t>
      </w:r>
      <w:r w:rsidR="005C6B49">
        <w:rPr>
          <w:rFonts w:eastAsia="Times New Roman"/>
          <w:color w:val="212121"/>
        </w:rPr>
        <w:t xml:space="preserve">és lehetőségeinknek </w:t>
      </w:r>
      <w:r w:rsidRPr="00A508AF">
        <w:rPr>
          <w:rFonts w:eastAsia="Times New Roman"/>
          <w:color w:val="212121"/>
        </w:rPr>
        <w:t>megfelelően alakítani. Célunk az uszoda</w:t>
      </w:r>
      <w:r w:rsidR="00CD763C">
        <w:rPr>
          <w:rFonts w:eastAsia="Times New Roman"/>
          <w:color w:val="212121"/>
        </w:rPr>
        <w:t xml:space="preserve"> adta lehetőségek lehető legteljesebb kihasználása</w:t>
      </w:r>
      <w:r w:rsidR="00B9791A">
        <w:rPr>
          <w:rFonts w:eastAsia="Times New Roman"/>
          <w:color w:val="212121"/>
        </w:rPr>
        <w:t>. A nyitvatartási idő növeléséhez kapcsolódik az</w:t>
      </w:r>
      <w:r w:rsidR="005C6B49">
        <w:rPr>
          <w:rFonts w:eastAsia="Times New Roman"/>
          <w:color w:val="212121"/>
        </w:rPr>
        <w:t xml:space="preserve"> idei év folyamán az</w:t>
      </w:r>
      <w:r w:rsidR="00B9791A">
        <w:rPr>
          <w:rFonts w:eastAsia="Times New Roman"/>
          <w:color w:val="212121"/>
        </w:rPr>
        <w:t xml:space="preserve"> üzemeltető személyzet, oktat</w:t>
      </w:r>
      <w:r w:rsidR="00B9791A" w:rsidRPr="006267B0">
        <w:rPr>
          <w:rFonts w:eastAsia="Times New Roman"/>
          <w:i/>
          <w:color w:val="212121"/>
        </w:rPr>
        <w:t xml:space="preserve">ói </w:t>
      </w:r>
      <w:proofErr w:type="gramStart"/>
      <w:r w:rsidR="00B9791A" w:rsidRPr="006267B0">
        <w:rPr>
          <w:rFonts w:eastAsia="Times New Roman"/>
          <w:i/>
          <w:color w:val="212121"/>
        </w:rPr>
        <w:t>kapacitás</w:t>
      </w:r>
      <w:proofErr w:type="gramEnd"/>
      <w:r w:rsidR="00B9791A" w:rsidRPr="006267B0">
        <w:rPr>
          <w:rFonts w:eastAsia="Times New Roman"/>
          <w:i/>
          <w:color w:val="212121"/>
        </w:rPr>
        <w:t xml:space="preserve"> bővítése is. A megnövekedett üzemeltetési költségek</w:t>
      </w:r>
      <w:r w:rsidR="005C6B49" w:rsidRPr="006267B0">
        <w:rPr>
          <w:rFonts w:eastAsia="Times New Roman"/>
          <w:i/>
          <w:color w:val="212121"/>
        </w:rPr>
        <w:t>re</w:t>
      </w:r>
      <w:r w:rsidR="00B9791A" w:rsidRPr="006267B0">
        <w:rPr>
          <w:rFonts w:eastAsia="Times New Roman"/>
          <w:i/>
          <w:color w:val="212121"/>
        </w:rPr>
        <w:t xml:space="preserve"> Jászfényszaru város Önkormányzata</w:t>
      </w:r>
      <w:r w:rsidR="00B9791A">
        <w:rPr>
          <w:rFonts w:eastAsia="Times New Roman"/>
          <w:color w:val="212121"/>
        </w:rPr>
        <w:t xml:space="preserve"> 2020. évi költségvetésében 30 millió forintot tervez</w:t>
      </w:r>
      <w:r w:rsidR="005C6B49">
        <w:rPr>
          <w:rFonts w:eastAsia="Times New Roman"/>
          <w:color w:val="212121"/>
        </w:rPr>
        <w:t xml:space="preserve"> elkülöníteni.</w:t>
      </w:r>
      <w:r w:rsidR="00B9791A">
        <w:rPr>
          <w:rFonts w:eastAsia="Times New Roman"/>
          <w:color w:val="212121"/>
        </w:rPr>
        <w:t xml:space="preserve"> </w:t>
      </w:r>
    </w:p>
    <w:p w:rsidR="00A508AF" w:rsidRPr="00A508AF" w:rsidRDefault="00A508AF" w:rsidP="009E357C">
      <w:pPr>
        <w:shd w:val="clear" w:color="auto" w:fill="FFFFFF"/>
        <w:spacing w:before="240"/>
        <w:jc w:val="both"/>
        <w:rPr>
          <w:rFonts w:eastAsia="Times New Roman"/>
          <w:color w:val="212121"/>
        </w:rPr>
      </w:pPr>
      <w:r w:rsidRPr="00A508AF">
        <w:rPr>
          <w:rFonts w:eastAsia="Times New Roman"/>
          <w:color w:val="212121"/>
        </w:rPr>
        <w:t>Észrevételeiket szívesen fogadjuk személyesen vagy akár telefonon is.</w:t>
      </w:r>
    </w:p>
    <w:p w:rsidR="00A508AF" w:rsidRPr="00A508AF" w:rsidRDefault="005C6B49" w:rsidP="009E357C">
      <w:pPr>
        <w:spacing w:before="240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 w:rsidR="00A508AF" w:rsidRPr="00A508AF">
        <w:rPr>
          <w:rFonts w:eastAsia="Times New Roman"/>
        </w:rPr>
        <w:t xml:space="preserve">Németh József </w:t>
      </w:r>
      <w:r>
        <w:rPr>
          <w:rFonts w:eastAsia="Times New Roman"/>
        </w:rPr>
        <w:t xml:space="preserve">uszodamester </w:t>
      </w:r>
      <w:r w:rsidR="009E357C">
        <w:rPr>
          <w:rFonts w:eastAsia="Times New Roman"/>
        </w:rPr>
        <w:t>(</w:t>
      </w:r>
      <w:r w:rsidR="00A508AF" w:rsidRPr="00A508AF">
        <w:rPr>
          <w:rFonts w:eastAsia="Times New Roman"/>
        </w:rPr>
        <w:t>06/70/9469-965</w:t>
      </w:r>
      <w:r w:rsidR="009E357C">
        <w:rPr>
          <w:rFonts w:eastAsia="Times New Roman"/>
        </w:rPr>
        <w:t>)</w:t>
      </w:r>
    </w:p>
    <w:p w:rsidR="006267B0" w:rsidRDefault="006267B0" w:rsidP="00A508AF">
      <w:pPr>
        <w:spacing w:before="240"/>
      </w:pPr>
    </w:p>
    <w:p w:rsidR="006267B0" w:rsidRPr="006267B0" w:rsidRDefault="006267B0" w:rsidP="006267B0"/>
    <w:p w:rsidR="006267B0" w:rsidRPr="006267B0" w:rsidRDefault="006267B0" w:rsidP="006267B0"/>
    <w:p w:rsidR="00305076" w:rsidRPr="006267B0" w:rsidRDefault="00305076" w:rsidP="006267B0">
      <w:pPr>
        <w:tabs>
          <w:tab w:val="left" w:pos="3396"/>
        </w:tabs>
      </w:pPr>
    </w:p>
    <w:sectPr w:rsidR="00305076" w:rsidRPr="006267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7B0" w:rsidRDefault="006267B0" w:rsidP="006267B0">
      <w:r>
        <w:separator/>
      </w:r>
    </w:p>
  </w:endnote>
  <w:endnote w:type="continuationSeparator" w:id="0">
    <w:p w:rsidR="006267B0" w:rsidRDefault="006267B0" w:rsidP="0062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7B0" w:rsidRDefault="006267B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7B0" w:rsidRDefault="006267B0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7B0" w:rsidRDefault="006267B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7B0" w:rsidRDefault="006267B0" w:rsidP="006267B0">
      <w:r>
        <w:separator/>
      </w:r>
    </w:p>
  </w:footnote>
  <w:footnote w:type="continuationSeparator" w:id="0">
    <w:p w:rsidR="006267B0" w:rsidRDefault="006267B0" w:rsidP="00626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7B0" w:rsidRDefault="00004A7B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240344" o:spid="_x0000_s2062" type="#_x0000_t136" style="position:absolute;margin-left:0;margin-top:0;width:453.55pt;height:82.45pt;z-index:-251655168;mso-position-horizontal:center;mso-position-horizontal-relative:margin;mso-position-vertical:center;mso-position-vertical-relative:margin" o:allowincell="f" fillcolor="#404040 [2429]" stroked="f">
          <v:textpath style="font-family:&quot;Times New Roman&quot;;font-size:1pt" string="TÁJÉKOZTATÓ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7B0" w:rsidRDefault="00004A7B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240345" o:spid="_x0000_s2063" type="#_x0000_t136" style="position:absolute;margin-left:0;margin-top:0;width:453.55pt;height:82.45pt;z-index:-251653120;mso-position-horizontal:center;mso-position-horizontal-relative:margin;mso-position-vertical:center;mso-position-vertical-relative:margin" o:allowincell="f" fillcolor="#404040 [2429]" stroked="f">
          <v:textpath style="font-family:&quot;Times New Roman&quot;;font-size:1pt" string="TÁJÉKOZTATÓ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7B0" w:rsidRDefault="00004A7B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240343" o:spid="_x0000_s2061" type="#_x0000_t136" style="position:absolute;margin-left:0;margin-top:0;width:453.55pt;height:82.45pt;z-index:-251657216;mso-position-horizontal:center;mso-position-horizontal-relative:margin;mso-position-vertical:center;mso-position-vertical-relative:margin" o:allowincell="f" fillcolor="#404040 [2429]" stroked="f">
          <v:textpath style="font-family:&quot;Times New Roman&quot;;font-size:1pt" string="TÁJÉKOZTATÓ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AF"/>
    <w:rsid w:val="00004A7B"/>
    <w:rsid w:val="0009101A"/>
    <w:rsid w:val="00305076"/>
    <w:rsid w:val="00451D4E"/>
    <w:rsid w:val="005C6B49"/>
    <w:rsid w:val="006267B0"/>
    <w:rsid w:val="0071410D"/>
    <w:rsid w:val="008D70B5"/>
    <w:rsid w:val="00936FF7"/>
    <w:rsid w:val="00974343"/>
    <w:rsid w:val="009E357C"/>
    <w:rsid w:val="00A508AF"/>
    <w:rsid w:val="00B9451C"/>
    <w:rsid w:val="00B9791A"/>
    <w:rsid w:val="00CD763C"/>
    <w:rsid w:val="00EC1680"/>
    <w:rsid w:val="00F3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AF324F8"/>
  <w15:chartTrackingRefBased/>
  <w15:docId w15:val="{665AA4D8-DFCD-4302-9646-D9167DC11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508AF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9451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9451C"/>
    <w:rPr>
      <w:rFonts w:ascii="Segoe UI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267B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267B0"/>
    <w:rPr>
      <w:rFonts w:ascii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267B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267B0"/>
    <w:rPr>
      <w:rFonts w:ascii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4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A4F21-4D3F-4EDB-87D9-419D5FA49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354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titkarsag1</cp:lastModifiedBy>
  <cp:revision>3</cp:revision>
  <cp:lastPrinted>2020-02-20T09:39:00Z</cp:lastPrinted>
  <dcterms:created xsi:type="dcterms:W3CDTF">2020-02-20T09:37:00Z</dcterms:created>
  <dcterms:modified xsi:type="dcterms:W3CDTF">2020-02-20T09:53:00Z</dcterms:modified>
</cp:coreProperties>
</file>